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0C6DBB" w:rsidTr="000C6DBB">
        <w:tc>
          <w:tcPr>
            <w:tcW w:w="3544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2</w:t>
            </w:r>
          </w:p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и условиям формирования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E706D">
              <w:rPr>
                <w:rFonts w:ascii="Times New Roman" w:hAnsi="Times New Roman" w:cs="Times New Roman"/>
                <w:szCs w:val="28"/>
              </w:rPr>
              <w:t>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A3231">
              <w:rPr>
                <w:rFonts w:ascii="Times New Roman" w:hAnsi="Times New Roman" w:cs="Times New Roman"/>
                <w:szCs w:val="28"/>
              </w:rPr>
              <w:br/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 </w:t>
            </w:r>
            <w:r w:rsidR="00BE706D">
              <w:rPr>
                <w:rFonts w:ascii="Times New Roman" w:hAnsi="Times New Roman" w:cs="Times New Roman"/>
                <w:szCs w:val="28"/>
              </w:rPr>
              <w:t>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ных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учреждений и финансового</w:t>
            </w:r>
          </w:p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0C6DBB" w:rsidRPr="000C6DBB" w:rsidRDefault="00BE706D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0C6DBB"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7101AF" w:rsidRPr="007101A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Значения</w:t>
      </w:r>
    </w:p>
    <w:p w:rsidR="007101AF" w:rsidRPr="007101AF" w:rsidRDefault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натуральных норм, необходимых для определения базовых</w:t>
      </w:r>
    </w:p>
    <w:p w:rsidR="007101AF" w:rsidRPr="007101AF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 xml:space="preserve">нормативов затрат на оказание </w:t>
      </w:r>
      <w:r w:rsidR="00BE706D">
        <w:rPr>
          <w:rFonts w:ascii="Times New Roman" w:hAnsi="Times New Roman" w:cs="Times New Roman"/>
          <w:szCs w:val="28"/>
        </w:rPr>
        <w:t>муниципаль</w:t>
      </w:r>
      <w:r w:rsidRPr="007101AF">
        <w:rPr>
          <w:rFonts w:ascii="Times New Roman" w:hAnsi="Times New Roman" w:cs="Times New Roman"/>
          <w:szCs w:val="28"/>
        </w:rPr>
        <w:t xml:space="preserve">ных услуг </w:t>
      </w:r>
    </w:p>
    <w:p w:rsidR="007101AF" w:rsidRDefault="007101AF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1701"/>
        <w:gridCol w:w="2552"/>
        <w:gridCol w:w="1701"/>
        <w:gridCol w:w="1701"/>
      </w:tblGrid>
      <w:tr w:rsidR="00861208" w:rsidTr="00BE706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BE706D" w:rsidRDefault="00861208" w:rsidP="00BE70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Par21"/>
            <w:bookmarkEnd w:id="0"/>
            <w:r w:rsidRPr="00BE706D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</w:t>
            </w:r>
            <w:r w:rsidR="00BE706D" w:rsidRPr="00BE706D">
              <w:rPr>
                <w:rFonts w:ascii="Times New Roman" w:hAnsi="Times New Roman" w:cs="Times New Roman"/>
                <w:sz w:val="27"/>
                <w:szCs w:val="27"/>
              </w:rPr>
              <w:t>муниципаль</w:t>
            </w:r>
            <w:r w:rsidRPr="00BE706D">
              <w:rPr>
                <w:rFonts w:ascii="Times New Roman" w:hAnsi="Times New Roman" w:cs="Times New Roman"/>
                <w:sz w:val="27"/>
                <w:szCs w:val="27"/>
              </w:rPr>
              <w:t>ной услуги</w:t>
            </w:r>
            <w:r w:rsidRPr="00BE706D">
              <w:rPr>
                <w:rStyle w:val="a5"/>
                <w:rFonts w:ascii="Times New Roman" w:hAnsi="Times New Roman" w:cs="Times New Roman"/>
                <w:sz w:val="27"/>
                <w:szCs w:val="27"/>
              </w:rPr>
              <w:endnoteReference w:id="2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BE706D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Par22"/>
            <w:bookmarkEnd w:id="1"/>
            <w:r w:rsidRPr="00BE706D">
              <w:rPr>
                <w:rFonts w:ascii="Times New Roman" w:hAnsi="Times New Roman" w:cs="Times New Roman"/>
                <w:sz w:val="27"/>
                <w:szCs w:val="27"/>
              </w:rPr>
              <w:t>Уникальный номер реестровой записи</w:t>
            </w:r>
            <w:r w:rsidRPr="00BE706D">
              <w:rPr>
                <w:rStyle w:val="a5"/>
                <w:rFonts w:ascii="Times New Roman" w:hAnsi="Times New Roman" w:cs="Times New Roman"/>
                <w:sz w:val="27"/>
                <w:szCs w:val="27"/>
              </w:rPr>
              <w:endnoteReference w:id="3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BE706D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Par23"/>
            <w:bookmarkEnd w:id="2"/>
            <w:r w:rsidRPr="00BE706D">
              <w:rPr>
                <w:rFonts w:ascii="Times New Roman" w:hAnsi="Times New Roman" w:cs="Times New Roman"/>
                <w:sz w:val="27"/>
                <w:szCs w:val="27"/>
              </w:rPr>
              <w:t>Наименование натуральной нормы</w:t>
            </w:r>
            <w:r w:rsidRPr="00BE706D">
              <w:rPr>
                <w:rStyle w:val="a5"/>
                <w:rFonts w:ascii="Times New Roman" w:hAnsi="Times New Roman" w:cs="Times New Roman"/>
                <w:sz w:val="27"/>
                <w:szCs w:val="27"/>
              </w:rPr>
              <w:endnoteReference w:id="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BE706D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Par24"/>
            <w:bookmarkEnd w:id="3"/>
            <w:r w:rsidRPr="00BE706D">
              <w:rPr>
                <w:rFonts w:ascii="Times New Roman" w:hAnsi="Times New Roman" w:cs="Times New Roman"/>
                <w:sz w:val="27"/>
                <w:szCs w:val="27"/>
              </w:rPr>
              <w:t>Единица измерения натуральной нормы</w:t>
            </w:r>
            <w:r w:rsidRPr="00BE706D">
              <w:rPr>
                <w:rStyle w:val="a5"/>
                <w:rFonts w:ascii="Times New Roman" w:hAnsi="Times New Roman" w:cs="Times New Roman"/>
                <w:sz w:val="27"/>
                <w:szCs w:val="27"/>
              </w:rPr>
              <w:endnoteReference w:id="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BE706D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Par25"/>
            <w:bookmarkEnd w:id="4"/>
            <w:r w:rsidRPr="00BE706D">
              <w:rPr>
                <w:rFonts w:ascii="Times New Roman" w:hAnsi="Times New Roman" w:cs="Times New Roman"/>
                <w:sz w:val="27"/>
                <w:szCs w:val="27"/>
              </w:rPr>
              <w:t>Значение натуральной нормы</w:t>
            </w:r>
            <w:r w:rsidRPr="00BE706D">
              <w:rPr>
                <w:rStyle w:val="a5"/>
                <w:rFonts w:ascii="Times New Roman" w:hAnsi="Times New Roman" w:cs="Times New Roman"/>
                <w:sz w:val="27"/>
                <w:szCs w:val="27"/>
              </w:rPr>
              <w:endnoteReference w:id="6"/>
            </w:r>
          </w:p>
        </w:tc>
        <w:bookmarkStart w:id="5" w:name="Par26"/>
        <w:bookmarkEnd w:id="5"/>
      </w:tr>
      <w:tr w:rsidR="00861208" w:rsidRPr="00861208" w:rsidTr="00BE706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Натуральные нормы, непосредственно связанные с оказанием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 оказанием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в процессе оказания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натуральные нормы, непосредственно используемые в процессе оказания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ной услуги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2. Натуральные нормы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BE706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0C6DBB" w:rsidRDefault="000C6DBB">
      <w:r>
        <w:br w:type="page"/>
      </w:r>
    </w:p>
    <w:tbl>
      <w:tblPr>
        <w:tblW w:w="0" w:type="auto"/>
        <w:tblInd w:w="108" w:type="dxa"/>
        <w:tblLayout w:type="fixed"/>
        <w:tblLook w:val="04A0"/>
      </w:tblPr>
      <w:tblGrid>
        <w:gridCol w:w="2127"/>
        <w:gridCol w:w="1842"/>
        <w:gridCol w:w="2552"/>
        <w:gridCol w:w="1559"/>
        <w:gridCol w:w="1843"/>
      </w:tblGrid>
      <w:tr w:rsidR="000C6DBB" w:rsidRPr="00861208" w:rsidTr="000C6DBB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Содержание объектов особо ценного движимого имущества, необходимого для выполнения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Услуги связи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Транспортные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BE706D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которые не принимают непосредственного участия в оказании </w:t>
            </w:r>
            <w:r w:rsidR="00BE70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Прочие общехозяйственные нужды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101AF" w:rsidSect="00D749AD">
      <w:headerReference w:type="default" r:id="rId7"/>
      <w:endnotePr>
        <w:numFmt w:val="decimal"/>
      </w:endnotePr>
      <w:pgSz w:w="11906" w:h="16838"/>
      <w:pgMar w:top="709" w:right="85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8C7" w:rsidRDefault="001578C7" w:rsidP="007101AF">
      <w:r>
        <w:separator/>
      </w:r>
    </w:p>
  </w:endnote>
  <w:endnote w:type="continuationSeparator" w:id="1">
    <w:p w:rsidR="001578C7" w:rsidRDefault="001578C7" w:rsidP="007101AF">
      <w:r>
        <w:continuationSeparator/>
      </w:r>
    </w:p>
  </w:endnote>
  <w:endnote w:id="2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BE706D">
        <w:rPr>
          <w:rFonts w:ascii="Times New Roman" w:hAnsi="Times New Roman" w:cs="Times New Roman"/>
          <w:color w:val="000000" w:themeColor="text1"/>
          <w:szCs w:val="28"/>
        </w:rPr>
        <w:t>муниципаль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ной услуги» указывается наименование </w:t>
      </w:r>
      <w:r w:rsidR="00BE706D">
        <w:rPr>
          <w:rFonts w:ascii="Times New Roman" w:hAnsi="Times New Roman" w:cs="Times New Roman"/>
          <w:color w:val="000000" w:themeColor="text1"/>
          <w:szCs w:val="28"/>
        </w:rPr>
        <w:t>муниципаль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ной услуги, для которой утверждается базовый норматив затрат.</w:t>
      </w:r>
    </w:p>
  </w:endnote>
  <w:endnote w:id="3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BE706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BE706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4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 w:rsidR="00BE706D">
        <w:rPr>
          <w:rFonts w:ascii="Times New Roman" w:hAnsi="Times New Roman" w:cs="Times New Roman"/>
          <w:color w:val="000000" w:themeColor="text1"/>
          <w:szCs w:val="28"/>
        </w:rPr>
        <w:t>муниципаль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ной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BE706D">
        <w:rPr>
          <w:rFonts w:ascii="Times New Roman" w:hAnsi="Times New Roman" w:cs="Times New Roman"/>
          <w:color w:val="000000" w:themeColor="text1"/>
          <w:szCs w:val="28"/>
        </w:rPr>
        <w:t>муниципаль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ной услуги).</w:t>
      </w:r>
    </w:p>
  </w:endnote>
  <w:endnote w:id="5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6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 w:rsidR="00BE706D">
        <w:rPr>
          <w:rFonts w:ascii="Times New Roman" w:hAnsi="Times New Roman" w:cs="Times New Roman"/>
          <w:color w:val="000000" w:themeColor="text1"/>
          <w:szCs w:val="28"/>
        </w:rPr>
        <w:t>муниципаль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ной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8C7" w:rsidRDefault="001578C7" w:rsidP="007101AF">
      <w:r>
        <w:separator/>
      </w:r>
    </w:p>
  </w:footnote>
  <w:footnote w:type="continuationSeparator" w:id="1">
    <w:p w:rsidR="001578C7" w:rsidRDefault="001578C7" w:rsidP="00710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77" w:rsidRDefault="00377377" w:rsidP="00496AB7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7101AF"/>
    <w:rsid w:val="000C6DBB"/>
    <w:rsid w:val="001578C7"/>
    <w:rsid w:val="00377377"/>
    <w:rsid w:val="003A3231"/>
    <w:rsid w:val="003B0AF3"/>
    <w:rsid w:val="00496AB7"/>
    <w:rsid w:val="004C5A68"/>
    <w:rsid w:val="00630AD3"/>
    <w:rsid w:val="007101AF"/>
    <w:rsid w:val="00761C0F"/>
    <w:rsid w:val="007C126D"/>
    <w:rsid w:val="00861208"/>
    <w:rsid w:val="009F0E79"/>
    <w:rsid w:val="00A21FA4"/>
    <w:rsid w:val="00A41D30"/>
    <w:rsid w:val="00B80747"/>
    <w:rsid w:val="00BE706D"/>
    <w:rsid w:val="00BF20A8"/>
    <w:rsid w:val="00BF66AC"/>
    <w:rsid w:val="00C054C2"/>
    <w:rsid w:val="00CC3AE4"/>
    <w:rsid w:val="00D749AD"/>
    <w:rsid w:val="00DD12CF"/>
    <w:rsid w:val="00E43B56"/>
    <w:rsid w:val="00F61E55"/>
    <w:rsid w:val="00FB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BE70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75D3D-983F-4502-AD78-1E7A5734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Руководитель</cp:lastModifiedBy>
  <cp:revision>3</cp:revision>
  <cp:lastPrinted>2015-08-07T08:29:00Z</cp:lastPrinted>
  <dcterms:created xsi:type="dcterms:W3CDTF">2015-09-24T06:08:00Z</dcterms:created>
  <dcterms:modified xsi:type="dcterms:W3CDTF">2015-09-24T06:13:00Z</dcterms:modified>
</cp:coreProperties>
</file>